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299CD" w14:textId="4A61C812" w:rsidR="000E6591" w:rsidRDefault="00EA66D9">
      <w:r>
        <w:rPr>
          <w:noProof/>
        </w:rPr>
        <w:drawing>
          <wp:inline distT="0" distB="0" distL="0" distR="0" wp14:anchorId="24452B3D" wp14:editId="4310FEC4">
            <wp:extent cx="5391785" cy="7947660"/>
            <wp:effectExtent l="0" t="0" r="0" b="0"/>
            <wp:docPr id="9046628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62813" name="図 9046628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1538" cy="796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9"/>
    <w:rsid w:val="000E6591"/>
    <w:rsid w:val="00292D05"/>
    <w:rsid w:val="00354B25"/>
    <w:rsid w:val="008D0409"/>
    <w:rsid w:val="00B90F46"/>
    <w:rsid w:val="00EA66D9"/>
    <w:rsid w:val="00F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EADE1"/>
  <w15:chartTrackingRefBased/>
  <w15:docId w15:val="{D633C782-E67D-4088-8A56-66A0694B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TAGAMI / Play Guide Tours Inc.</dc:creator>
  <cp:keywords/>
  <dc:description/>
  <cp:lastModifiedBy>Takashi TAGAMI / Play Guide Tours Inc.</cp:lastModifiedBy>
  <cp:revision>2</cp:revision>
  <dcterms:created xsi:type="dcterms:W3CDTF">2024-06-28T04:08:00Z</dcterms:created>
  <dcterms:modified xsi:type="dcterms:W3CDTF">2024-06-28T04:08:00Z</dcterms:modified>
</cp:coreProperties>
</file>